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785C" w14:textId="3E84BBA0" w:rsidR="00D65C15" w:rsidRPr="00B26BD4" w:rsidRDefault="00D65C15" w:rsidP="00D65C15">
      <w:pPr>
        <w:rPr>
          <w:sz w:val="28"/>
          <w:szCs w:val="28"/>
        </w:rPr>
      </w:pPr>
      <w:r w:rsidRPr="00B26BD4">
        <w:rPr>
          <w:sz w:val="28"/>
          <w:szCs w:val="28"/>
        </w:rPr>
        <w:t xml:space="preserve">THE WEDDING RING’S GRAND PRIZE “TRIP FOR 2 TO </w:t>
      </w:r>
      <w:r w:rsidR="00C158F9">
        <w:rPr>
          <w:sz w:val="28"/>
          <w:szCs w:val="28"/>
        </w:rPr>
        <w:t>MEXICO</w:t>
      </w:r>
      <w:r w:rsidRPr="00B26BD4">
        <w:rPr>
          <w:sz w:val="28"/>
          <w:szCs w:val="28"/>
        </w:rPr>
        <w:t>!” (the “Contest”)</w:t>
      </w:r>
    </w:p>
    <w:p w14:paraId="6B2D4BF8" w14:textId="7376F6F3" w:rsidR="00D65C15" w:rsidRPr="00B26BD4" w:rsidRDefault="00D65C15" w:rsidP="00D65C15">
      <w:pPr>
        <w:rPr>
          <w:sz w:val="28"/>
          <w:szCs w:val="28"/>
        </w:rPr>
      </w:pPr>
      <w:r w:rsidRPr="00B26BD4">
        <w:rPr>
          <w:sz w:val="28"/>
          <w:szCs w:val="28"/>
        </w:rPr>
        <w:t>Official Rules and Regulations (the “Contest Rules”)</w:t>
      </w:r>
    </w:p>
    <w:p w14:paraId="35ECCEC6" w14:textId="78298B00" w:rsidR="00B26BD4" w:rsidRPr="00B26BD4" w:rsidRDefault="00B26BD4" w:rsidP="00D65C15">
      <w:pPr>
        <w:rPr>
          <w:rFonts w:ascii="TrebuchetMS-Bold" w:hAnsi="TrebuchetMS-Bold" w:cs="TrebuchetMS-Bold"/>
          <w:b/>
          <w:bCs/>
          <w:sz w:val="32"/>
          <w:szCs w:val="32"/>
        </w:rPr>
      </w:pPr>
      <w:r w:rsidRPr="00B26BD4">
        <w:rPr>
          <w:rFonts w:ascii="TrebuchetMS-Bold" w:hAnsi="TrebuchetMS-Bold" w:cs="TrebuchetMS-Bold"/>
          <w:b/>
          <w:bCs/>
          <w:sz w:val="32"/>
          <w:szCs w:val="32"/>
        </w:rPr>
        <w:t>NO PURCHASE REQUIRED TO ENTER OR WIN</w:t>
      </w:r>
    </w:p>
    <w:p w14:paraId="43C84E2C" w14:textId="77777777" w:rsidR="00D65C15" w:rsidRPr="00B26BD4" w:rsidRDefault="00D65C15" w:rsidP="00D65C15">
      <w:pPr>
        <w:rPr>
          <w:b/>
          <w:bCs/>
          <w:sz w:val="28"/>
          <w:szCs w:val="28"/>
        </w:rPr>
      </w:pPr>
      <w:r w:rsidRPr="00B26BD4">
        <w:rPr>
          <w:b/>
          <w:bCs/>
          <w:sz w:val="28"/>
          <w:szCs w:val="28"/>
        </w:rPr>
        <w:t>THE CONTEST PERIOD</w:t>
      </w:r>
    </w:p>
    <w:p w14:paraId="20117900" w14:textId="22FFE9E8" w:rsidR="00D65C15" w:rsidRPr="00B26BD4" w:rsidRDefault="00D65C15" w:rsidP="00D65C15">
      <w:pPr>
        <w:rPr>
          <w:sz w:val="28"/>
          <w:szCs w:val="28"/>
        </w:rPr>
      </w:pPr>
      <w:r w:rsidRPr="00B26BD4">
        <w:rPr>
          <w:sz w:val="28"/>
          <w:szCs w:val="28"/>
        </w:rPr>
        <w:t xml:space="preserve">The Contest entry period commences at 11:00 AM Eastern Time (“ET”) on </w:t>
      </w:r>
      <w:r w:rsidR="00400717">
        <w:rPr>
          <w:sz w:val="28"/>
          <w:szCs w:val="28"/>
        </w:rPr>
        <w:t>January</w:t>
      </w:r>
      <w:r w:rsidR="00C158F9">
        <w:rPr>
          <w:sz w:val="28"/>
          <w:szCs w:val="28"/>
        </w:rPr>
        <w:t xml:space="preserve"> </w:t>
      </w:r>
      <w:r w:rsidR="00400717">
        <w:rPr>
          <w:sz w:val="28"/>
          <w:szCs w:val="28"/>
        </w:rPr>
        <w:t>6</w:t>
      </w:r>
      <w:r w:rsidR="00230230" w:rsidRPr="00230230">
        <w:rPr>
          <w:sz w:val="28"/>
          <w:szCs w:val="28"/>
          <w:vertAlign w:val="superscript"/>
        </w:rPr>
        <w:t>th</w:t>
      </w:r>
      <w:r w:rsidRPr="00B26BD4">
        <w:rPr>
          <w:sz w:val="28"/>
          <w:szCs w:val="28"/>
        </w:rPr>
        <w:t xml:space="preserve">, </w:t>
      </w:r>
      <w:proofErr w:type="gramStart"/>
      <w:r w:rsidRPr="00B26BD4">
        <w:rPr>
          <w:sz w:val="28"/>
          <w:szCs w:val="28"/>
        </w:rPr>
        <w:t>202</w:t>
      </w:r>
      <w:r w:rsidR="00400717">
        <w:rPr>
          <w:sz w:val="28"/>
          <w:szCs w:val="28"/>
        </w:rPr>
        <w:t>4</w:t>
      </w:r>
      <w:proofErr w:type="gramEnd"/>
      <w:r w:rsidRPr="00B26BD4">
        <w:rPr>
          <w:sz w:val="28"/>
          <w:szCs w:val="28"/>
        </w:rPr>
        <w:t xml:space="preserve"> and concludes at 3:00 PM ET on </w:t>
      </w:r>
      <w:r w:rsidR="00400717">
        <w:rPr>
          <w:sz w:val="28"/>
          <w:szCs w:val="28"/>
        </w:rPr>
        <w:t>May 5</w:t>
      </w:r>
      <w:r w:rsidR="00400717" w:rsidRPr="00400717">
        <w:rPr>
          <w:sz w:val="28"/>
          <w:szCs w:val="28"/>
          <w:vertAlign w:val="superscript"/>
        </w:rPr>
        <w:t>th</w:t>
      </w:r>
      <w:r w:rsidR="00400717">
        <w:rPr>
          <w:sz w:val="28"/>
          <w:szCs w:val="28"/>
        </w:rPr>
        <w:t>, 2024</w:t>
      </w:r>
      <w:r w:rsidRPr="00B26BD4">
        <w:rPr>
          <w:sz w:val="28"/>
          <w:szCs w:val="28"/>
        </w:rPr>
        <w:t>, subject to subsection 5.5 of the Contest Rules (the “Contest Period”).</w:t>
      </w:r>
    </w:p>
    <w:p w14:paraId="2CAB9E5F" w14:textId="3880E122" w:rsidR="00D65C15" w:rsidRPr="00B26BD4" w:rsidRDefault="00D65C15" w:rsidP="00B26BD4">
      <w:pPr>
        <w:pStyle w:val="ListParagraph"/>
        <w:numPr>
          <w:ilvl w:val="0"/>
          <w:numId w:val="4"/>
        </w:numPr>
        <w:rPr>
          <w:b/>
          <w:bCs/>
          <w:sz w:val="28"/>
          <w:szCs w:val="28"/>
        </w:rPr>
      </w:pPr>
      <w:r w:rsidRPr="00B26BD4">
        <w:rPr>
          <w:b/>
          <w:bCs/>
          <w:sz w:val="28"/>
          <w:szCs w:val="28"/>
        </w:rPr>
        <w:t>ELIGIBILITY</w:t>
      </w:r>
    </w:p>
    <w:p w14:paraId="3FBADBBB" w14:textId="5F1CA413" w:rsidR="00CD1F84" w:rsidRPr="00B26BD4" w:rsidRDefault="00D65C15" w:rsidP="00D65C15">
      <w:pPr>
        <w:rPr>
          <w:sz w:val="28"/>
          <w:szCs w:val="28"/>
        </w:rPr>
      </w:pPr>
      <w:r w:rsidRPr="00B26BD4">
        <w:rPr>
          <w:sz w:val="28"/>
          <w:szCs w:val="28"/>
        </w:rPr>
        <w:t>The Contest is open to residents of Canada, who are eighteen (1</w:t>
      </w:r>
      <w:r w:rsidR="007166E6">
        <w:rPr>
          <w:sz w:val="28"/>
          <w:szCs w:val="28"/>
        </w:rPr>
        <w:t>8</w:t>
      </w:r>
      <w:r w:rsidRPr="00B26BD4">
        <w:rPr>
          <w:sz w:val="28"/>
          <w:szCs w:val="28"/>
        </w:rPr>
        <w:t>) years of age or older. Northstar Travel</w:t>
      </w:r>
      <w:r w:rsidR="00045912" w:rsidRPr="00B26BD4">
        <w:rPr>
          <w:sz w:val="28"/>
          <w:szCs w:val="28"/>
        </w:rPr>
        <w:t xml:space="preserve">, </w:t>
      </w:r>
      <w:r w:rsidR="00EF771E">
        <w:rPr>
          <w:sz w:val="28"/>
          <w:szCs w:val="28"/>
        </w:rPr>
        <w:t>Secrets Riviera Cancun Resort &amp; Spa</w:t>
      </w:r>
      <w:r w:rsidR="00EF771E" w:rsidRPr="00EF771E">
        <w:rPr>
          <w:sz w:val="28"/>
          <w:szCs w:val="28"/>
        </w:rPr>
        <w:t xml:space="preserve">, </w:t>
      </w:r>
      <w:r w:rsidR="00EF771E">
        <w:rPr>
          <w:sz w:val="28"/>
          <w:szCs w:val="28"/>
        </w:rPr>
        <w:t xml:space="preserve">and </w:t>
      </w:r>
      <w:r w:rsidR="00EF771E" w:rsidRPr="00EF771E">
        <w:rPr>
          <w:sz w:val="28"/>
          <w:szCs w:val="28"/>
        </w:rPr>
        <w:t xml:space="preserve">World of Hyatt </w:t>
      </w:r>
      <w:r w:rsidRPr="00B26BD4">
        <w:rPr>
          <w:sz w:val="28"/>
          <w:szCs w:val="28"/>
        </w:rPr>
        <w:t xml:space="preserve">(collectively, the “Contest Sponsors”), </w:t>
      </w:r>
      <w:r w:rsidR="002A1CE8" w:rsidRPr="00B26BD4">
        <w:rPr>
          <w:sz w:val="28"/>
          <w:szCs w:val="28"/>
        </w:rPr>
        <w:t>The Wedding Ring Inc. (</w:t>
      </w:r>
      <w:r w:rsidR="002A1CE8">
        <w:rPr>
          <w:sz w:val="28"/>
          <w:szCs w:val="28"/>
        </w:rPr>
        <w:t>“Administrator”)</w:t>
      </w:r>
      <w:r w:rsidR="002A1CE8" w:rsidRPr="00B26BD4">
        <w:rPr>
          <w:sz w:val="28"/>
          <w:szCs w:val="28"/>
        </w:rPr>
        <w:t xml:space="preserve"> </w:t>
      </w:r>
      <w:r w:rsidRPr="00B26BD4">
        <w:rPr>
          <w:sz w:val="28"/>
          <w:szCs w:val="28"/>
        </w:rPr>
        <w:t xml:space="preserve">their affiliates, as defined in the Canada Business Corporations Act (the “Affiliates”) and respective employees, directors, officers, agents, successors, assignees, advertising and promotional agencies, involved or not in the Contest, as well as family and household members of any of the foregoing are not eligible to enter the Contest or win a Prize. </w:t>
      </w:r>
      <w:proofErr w:type="gramStart"/>
      <w:r w:rsidRPr="00B26BD4">
        <w:rPr>
          <w:sz w:val="28"/>
          <w:szCs w:val="28"/>
        </w:rPr>
        <w:t>For the purpose of</w:t>
      </w:r>
      <w:proofErr w:type="gramEnd"/>
      <w:r w:rsidRPr="00B26BD4">
        <w:rPr>
          <w:sz w:val="28"/>
          <w:szCs w:val="28"/>
        </w:rPr>
        <w:t xml:space="preserve"> these Contest Rules, “family” means spouses, children, parents, grandparents, siblings (including step relatives) and their respective spouses, and/or persons with whom they are domiciled. Participant must meet the eligibility requirements as outlined in the Contest Rules throughout the entire Contest Period.</w:t>
      </w:r>
    </w:p>
    <w:p w14:paraId="2FD74713" w14:textId="77777777" w:rsidR="00B26BD4" w:rsidRPr="00B26BD4" w:rsidRDefault="00B26BD4" w:rsidP="00B26BD4">
      <w:pPr>
        <w:pStyle w:val="ListParagraph"/>
        <w:numPr>
          <w:ilvl w:val="0"/>
          <w:numId w:val="4"/>
        </w:numPr>
        <w:autoSpaceDE w:val="0"/>
        <w:autoSpaceDN w:val="0"/>
        <w:adjustRightInd w:val="0"/>
        <w:spacing w:after="0" w:line="240" w:lineRule="auto"/>
        <w:rPr>
          <w:b/>
          <w:bCs/>
          <w:sz w:val="28"/>
          <w:szCs w:val="28"/>
        </w:rPr>
      </w:pPr>
      <w:r w:rsidRPr="00B26BD4">
        <w:rPr>
          <w:b/>
          <w:bCs/>
          <w:sz w:val="28"/>
          <w:szCs w:val="28"/>
        </w:rPr>
        <w:t>SPONSOR</w:t>
      </w:r>
    </w:p>
    <w:p w14:paraId="4B4C7141" w14:textId="29D62D14" w:rsidR="00B26BD4" w:rsidRPr="00B26BD4" w:rsidRDefault="00B26BD4" w:rsidP="00B26BD4">
      <w:pPr>
        <w:autoSpaceDE w:val="0"/>
        <w:autoSpaceDN w:val="0"/>
        <w:adjustRightInd w:val="0"/>
        <w:spacing w:after="0" w:line="240" w:lineRule="auto"/>
        <w:rPr>
          <w:sz w:val="28"/>
          <w:szCs w:val="28"/>
        </w:rPr>
      </w:pPr>
      <w:r w:rsidRPr="00B26BD4">
        <w:rPr>
          <w:sz w:val="28"/>
          <w:szCs w:val="28"/>
        </w:rPr>
        <w:t>The Contest is sponsored by Northstar Travel</w:t>
      </w:r>
      <w:r w:rsidR="00EF771E">
        <w:rPr>
          <w:sz w:val="28"/>
          <w:szCs w:val="28"/>
        </w:rPr>
        <w:t>, Secrets Riviera Cancun Resort &amp; Spa</w:t>
      </w:r>
      <w:r w:rsidR="007B2A0F">
        <w:rPr>
          <w:sz w:val="28"/>
          <w:szCs w:val="28"/>
        </w:rPr>
        <w:t xml:space="preserve">, </w:t>
      </w:r>
      <w:r w:rsidR="00EF771E" w:rsidRPr="00EF771E">
        <w:rPr>
          <w:sz w:val="28"/>
          <w:szCs w:val="28"/>
        </w:rPr>
        <w:t xml:space="preserve">World of </w:t>
      </w:r>
      <w:proofErr w:type="gramStart"/>
      <w:r w:rsidR="00EF771E" w:rsidRPr="00EF771E">
        <w:rPr>
          <w:sz w:val="28"/>
          <w:szCs w:val="28"/>
        </w:rPr>
        <w:t>Hyatt</w:t>
      </w:r>
      <w:proofErr w:type="gramEnd"/>
      <w:r w:rsidR="007B2A0F">
        <w:rPr>
          <w:sz w:val="28"/>
          <w:szCs w:val="28"/>
        </w:rPr>
        <w:t xml:space="preserve"> and The Wedding Ring Inc.</w:t>
      </w:r>
    </w:p>
    <w:p w14:paraId="41F52D5D" w14:textId="77777777" w:rsidR="00B26BD4" w:rsidRPr="00B26BD4" w:rsidRDefault="00B26BD4" w:rsidP="00B26BD4">
      <w:pPr>
        <w:pStyle w:val="ListParagraph"/>
        <w:autoSpaceDE w:val="0"/>
        <w:autoSpaceDN w:val="0"/>
        <w:adjustRightInd w:val="0"/>
        <w:spacing w:after="0" w:line="240" w:lineRule="auto"/>
        <w:rPr>
          <w:b/>
          <w:bCs/>
          <w:sz w:val="28"/>
          <w:szCs w:val="28"/>
        </w:rPr>
      </w:pPr>
    </w:p>
    <w:p w14:paraId="1D6B0C0A" w14:textId="4122F14C" w:rsidR="00D65C15" w:rsidRPr="00B26BD4" w:rsidRDefault="00B26BD4" w:rsidP="00B26BD4">
      <w:pPr>
        <w:pStyle w:val="ListParagraph"/>
        <w:numPr>
          <w:ilvl w:val="0"/>
          <w:numId w:val="4"/>
        </w:numPr>
        <w:rPr>
          <w:b/>
          <w:bCs/>
          <w:sz w:val="28"/>
          <w:szCs w:val="28"/>
        </w:rPr>
      </w:pPr>
      <w:r w:rsidRPr="00B26BD4">
        <w:rPr>
          <w:b/>
          <w:bCs/>
          <w:sz w:val="28"/>
          <w:szCs w:val="28"/>
        </w:rPr>
        <w:t>PRIZE</w:t>
      </w:r>
    </w:p>
    <w:p w14:paraId="23E4269B" w14:textId="63328B65" w:rsidR="00D65C15" w:rsidRPr="00B26BD4" w:rsidRDefault="00D65C15" w:rsidP="00D65C15">
      <w:pPr>
        <w:rPr>
          <w:sz w:val="28"/>
          <w:szCs w:val="28"/>
        </w:rPr>
      </w:pPr>
      <w:r w:rsidRPr="00B26BD4">
        <w:rPr>
          <w:sz w:val="28"/>
          <w:szCs w:val="28"/>
        </w:rPr>
        <w:t>The Grand Pri</w:t>
      </w:r>
      <w:r w:rsidR="00045912" w:rsidRPr="00B26BD4">
        <w:rPr>
          <w:sz w:val="28"/>
          <w:szCs w:val="28"/>
        </w:rPr>
        <w:t>z</w:t>
      </w:r>
      <w:r w:rsidRPr="00B26BD4">
        <w:rPr>
          <w:sz w:val="28"/>
          <w:szCs w:val="28"/>
        </w:rPr>
        <w:t xml:space="preserve">e </w:t>
      </w:r>
      <w:r w:rsidR="00045912" w:rsidRPr="00B26BD4">
        <w:rPr>
          <w:sz w:val="28"/>
          <w:szCs w:val="28"/>
        </w:rPr>
        <w:t>Trip</w:t>
      </w:r>
      <w:r w:rsidRPr="00B26BD4">
        <w:rPr>
          <w:sz w:val="28"/>
          <w:szCs w:val="28"/>
        </w:rPr>
        <w:t xml:space="preserve"> consists of the following:</w:t>
      </w:r>
    </w:p>
    <w:p w14:paraId="602942C1" w14:textId="01DADCA5" w:rsidR="00D65C15" w:rsidRPr="00B26BD4" w:rsidRDefault="00D65C15" w:rsidP="00D65C15">
      <w:pPr>
        <w:pStyle w:val="ListParagraph"/>
        <w:numPr>
          <w:ilvl w:val="0"/>
          <w:numId w:val="1"/>
        </w:numPr>
        <w:rPr>
          <w:sz w:val="28"/>
          <w:szCs w:val="28"/>
        </w:rPr>
      </w:pPr>
      <w:r w:rsidRPr="00B26BD4">
        <w:rPr>
          <w:sz w:val="28"/>
          <w:szCs w:val="28"/>
        </w:rPr>
        <w:t xml:space="preserve">Roundtrip economy airfare for two (2) adults (one of whom must be the winner) from </w:t>
      </w:r>
      <w:r w:rsidR="00F37334">
        <w:rPr>
          <w:sz w:val="28"/>
          <w:szCs w:val="28"/>
        </w:rPr>
        <w:t>Toronto</w:t>
      </w:r>
      <w:r w:rsidRPr="00B26BD4">
        <w:rPr>
          <w:sz w:val="28"/>
          <w:szCs w:val="28"/>
        </w:rPr>
        <w:t xml:space="preserve"> to </w:t>
      </w:r>
      <w:r w:rsidR="00C158F9">
        <w:rPr>
          <w:sz w:val="28"/>
          <w:szCs w:val="28"/>
        </w:rPr>
        <w:t>Cancun, Mexico</w:t>
      </w:r>
    </w:p>
    <w:p w14:paraId="57263580" w14:textId="6DF2C5EE" w:rsidR="00C158F9" w:rsidRDefault="00D65C15" w:rsidP="0034313C">
      <w:pPr>
        <w:pStyle w:val="ListParagraph"/>
        <w:numPr>
          <w:ilvl w:val="0"/>
          <w:numId w:val="1"/>
        </w:numPr>
        <w:rPr>
          <w:sz w:val="28"/>
          <w:szCs w:val="28"/>
        </w:rPr>
      </w:pPr>
      <w:r w:rsidRPr="00C158F9">
        <w:rPr>
          <w:sz w:val="28"/>
          <w:szCs w:val="28"/>
        </w:rPr>
        <w:t xml:space="preserve">Seven (7) nights in a standard room at </w:t>
      </w:r>
      <w:r w:rsidR="00EF771E">
        <w:rPr>
          <w:sz w:val="28"/>
          <w:szCs w:val="28"/>
        </w:rPr>
        <w:t>Secrets Riviera Cancun Resort &amp; Spa</w:t>
      </w:r>
      <w:r w:rsidR="00C158F9" w:rsidRPr="00C158F9">
        <w:rPr>
          <w:sz w:val="28"/>
          <w:szCs w:val="28"/>
        </w:rPr>
        <w:t>, Mexico (in a double occupancy room)</w:t>
      </w:r>
    </w:p>
    <w:p w14:paraId="439785B5" w14:textId="3FA1F48E" w:rsidR="00D65C15" w:rsidRPr="00C158F9" w:rsidRDefault="00D65C15" w:rsidP="0034313C">
      <w:pPr>
        <w:pStyle w:val="ListParagraph"/>
        <w:numPr>
          <w:ilvl w:val="0"/>
          <w:numId w:val="1"/>
        </w:numPr>
        <w:rPr>
          <w:sz w:val="28"/>
          <w:szCs w:val="28"/>
        </w:rPr>
      </w:pPr>
      <w:r w:rsidRPr="00C158F9">
        <w:rPr>
          <w:sz w:val="28"/>
          <w:szCs w:val="28"/>
        </w:rPr>
        <w:t xml:space="preserve">All inclusive meal plan at </w:t>
      </w:r>
      <w:r w:rsidR="00EF771E">
        <w:rPr>
          <w:sz w:val="28"/>
          <w:szCs w:val="28"/>
        </w:rPr>
        <w:t>Secrets Riviera Cancun Resort &amp; Spa</w:t>
      </w:r>
      <w:r w:rsidR="00C158F9">
        <w:rPr>
          <w:sz w:val="28"/>
          <w:szCs w:val="28"/>
        </w:rPr>
        <w:t>, Mexico</w:t>
      </w:r>
    </w:p>
    <w:p w14:paraId="585CC2A4" w14:textId="77777777" w:rsidR="00D65C15" w:rsidRPr="00B26BD4" w:rsidRDefault="00D65C15" w:rsidP="00D65C15">
      <w:pPr>
        <w:pStyle w:val="ListParagraph"/>
        <w:numPr>
          <w:ilvl w:val="0"/>
          <w:numId w:val="1"/>
        </w:numPr>
        <w:rPr>
          <w:sz w:val="28"/>
          <w:szCs w:val="28"/>
        </w:rPr>
      </w:pPr>
      <w:r w:rsidRPr="00B26BD4">
        <w:rPr>
          <w:sz w:val="28"/>
          <w:szCs w:val="28"/>
        </w:rPr>
        <w:lastRenderedPageBreak/>
        <w:t>Land connections between the airport and the hotel at destination</w:t>
      </w:r>
    </w:p>
    <w:p w14:paraId="173AC547" w14:textId="77777777" w:rsidR="00D65C15" w:rsidRPr="00B26BD4" w:rsidRDefault="00D65C15" w:rsidP="00D65C15">
      <w:pPr>
        <w:pStyle w:val="ListParagraph"/>
        <w:numPr>
          <w:ilvl w:val="0"/>
          <w:numId w:val="1"/>
        </w:numPr>
        <w:rPr>
          <w:sz w:val="28"/>
          <w:szCs w:val="28"/>
        </w:rPr>
      </w:pPr>
      <w:r w:rsidRPr="00B26BD4">
        <w:rPr>
          <w:sz w:val="28"/>
          <w:szCs w:val="28"/>
        </w:rPr>
        <w:t xml:space="preserve">All taxes and administration fees directly related to the </w:t>
      </w:r>
      <w:proofErr w:type="gramStart"/>
      <w:r w:rsidRPr="00B26BD4">
        <w:rPr>
          <w:sz w:val="28"/>
          <w:szCs w:val="28"/>
        </w:rPr>
        <w:t>hotel</w:t>
      </w:r>
      <w:proofErr w:type="gramEnd"/>
    </w:p>
    <w:p w14:paraId="189A7F75" w14:textId="41064FE8" w:rsidR="00D65C15" w:rsidRPr="00B26BD4" w:rsidRDefault="00D65C15" w:rsidP="00D65C15">
      <w:pPr>
        <w:pStyle w:val="ListParagraph"/>
        <w:numPr>
          <w:ilvl w:val="0"/>
          <w:numId w:val="1"/>
        </w:numPr>
        <w:rPr>
          <w:sz w:val="28"/>
          <w:szCs w:val="28"/>
        </w:rPr>
      </w:pPr>
      <w:r w:rsidRPr="00B26BD4">
        <w:rPr>
          <w:sz w:val="28"/>
          <w:szCs w:val="28"/>
        </w:rPr>
        <w:t>Taxes (including, but not limited to, aviation safety taxes and applicable federal, provincial and / or local taxes).</w:t>
      </w:r>
      <w:r w:rsidR="007166E6">
        <w:rPr>
          <w:sz w:val="28"/>
          <w:szCs w:val="28"/>
        </w:rPr>
        <w:t xml:space="preserve"> </w:t>
      </w:r>
    </w:p>
    <w:p w14:paraId="380504C4" w14:textId="6A9A8199" w:rsidR="00D65C15" w:rsidRDefault="00D65C15" w:rsidP="00D65C15">
      <w:pPr>
        <w:rPr>
          <w:sz w:val="28"/>
          <w:szCs w:val="28"/>
        </w:rPr>
      </w:pPr>
      <w:r w:rsidRPr="00B26BD4">
        <w:rPr>
          <w:sz w:val="28"/>
          <w:szCs w:val="28"/>
        </w:rPr>
        <w:t xml:space="preserve">EXCLUSION: </w:t>
      </w:r>
      <w:r w:rsidR="00C158F9" w:rsidRPr="00C158F9">
        <w:rPr>
          <w:sz w:val="28"/>
          <w:szCs w:val="28"/>
        </w:rPr>
        <w:t>All personal expenses are to be paid by the winner. Taxes (including, but not limited to, departure taxes, air seat/airline taxes, and applicable federal, provincial, municipal, and state taxes) (Meals, taxes, gratuities, all beverages, pre- and post-overnight layover hotel accommodations, insurance, souvenirs, incidentals, transportation, spending money and other personal expenses of the winner and his/her guest).</w:t>
      </w:r>
    </w:p>
    <w:p w14:paraId="798A6F56" w14:textId="77777777" w:rsidR="00B26BD4" w:rsidRPr="00B26BD4" w:rsidRDefault="00B26BD4" w:rsidP="00B26BD4">
      <w:pPr>
        <w:pStyle w:val="ListParagraph"/>
        <w:numPr>
          <w:ilvl w:val="0"/>
          <w:numId w:val="4"/>
        </w:numPr>
        <w:autoSpaceDE w:val="0"/>
        <w:autoSpaceDN w:val="0"/>
        <w:adjustRightInd w:val="0"/>
        <w:spacing w:after="0" w:line="240" w:lineRule="auto"/>
        <w:rPr>
          <w:b/>
          <w:bCs/>
          <w:sz w:val="28"/>
          <w:szCs w:val="28"/>
        </w:rPr>
      </w:pPr>
      <w:r w:rsidRPr="00B26BD4">
        <w:rPr>
          <w:b/>
          <w:bCs/>
          <w:sz w:val="28"/>
          <w:szCs w:val="28"/>
        </w:rPr>
        <w:t>AGREEMENT TO OFFICIAL RULES</w:t>
      </w:r>
    </w:p>
    <w:p w14:paraId="52BA9C1D" w14:textId="2ACCBAA3" w:rsidR="00676633" w:rsidRDefault="00B26BD4" w:rsidP="00B26BD4">
      <w:pPr>
        <w:autoSpaceDE w:val="0"/>
        <w:autoSpaceDN w:val="0"/>
        <w:adjustRightInd w:val="0"/>
        <w:spacing w:after="0" w:line="240" w:lineRule="auto"/>
        <w:rPr>
          <w:sz w:val="28"/>
          <w:szCs w:val="28"/>
        </w:rPr>
      </w:pPr>
      <w:r w:rsidRPr="00B26BD4">
        <w:rPr>
          <w:sz w:val="28"/>
          <w:szCs w:val="28"/>
        </w:rPr>
        <w:t>Participation in the Contest constitutes entrant’s full and unconditional agreement to and acceptance</w:t>
      </w:r>
      <w:r w:rsidR="005E322F">
        <w:rPr>
          <w:sz w:val="28"/>
          <w:szCs w:val="28"/>
        </w:rPr>
        <w:t xml:space="preserve"> </w:t>
      </w:r>
      <w:r w:rsidRPr="00B26BD4">
        <w:rPr>
          <w:sz w:val="28"/>
          <w:szCs w:val="28"/>
        </w:rPr>
        <w:t>of these Official Rules and the decisions of the Sponsor, which are final and binding. Winning a prize is contingent upon fulfilling all requirements set forth herein</w:t>
      </w:r>
      <w:r>
        <w:rPr>
          <w:sz w:val="28"/>
          <w:szCs w:val="28"/>
        </w:rPr>
        <w:t>.</w:t>
      </w:r>
    </w:p>
    <w:p w14:paraId="72FA6EB6" w14:textId="77777777" w:rsidR="00B26BD4" w:rsidRPr="00B26BD4" w:rsidRDefault="00B26BD4" w:rsidP="00B26BD4">
      <w:pPr>
        <w:autoSpaceDE w:val="0"/>
        <w:autoSpaceDN w:val="0"/>
        <w:adjustRightInd w:val="0"/>
        <w:spacing w:after="0" w:line="240" w:lineRule="auto"/>
        <w:rPr>
          <w:sz w:val="28"/>
          <w:szCs w:val="28"/>
        </w:rPr>
      </w:pPr>
    </w:p>
    <w:p w14:paraId="65819E4F" w14:textId="15E6B708" w:rsidR="00676633" w:rsidRPr="00B26BD4" w:rsidRDefault="00676633" w:rsidP="00B26BD4">
      <w:pPr>
        <w:pStyle w:val="ListParagraph"/>
        <w:numPr>
          <w:ilvl w:val="0"/>
          <w:numId w:val="4"/>
        </w:numPr>
        <w:rPr>
          <w:b/>
          <w:bCs/>
          <w:sz w:val="28"/>
          <w:szCs w:val="28"/>
        </w:rPr>
      </w:pPr>
      <w:r w:rsidRPr="00B26BD4">
        <w:rPr>
          <w:b/>
          <w:bCs/>
          <w:sz w:val="28"/>
          <w:szCs w:val="28"/>
        </w:rPr>
        <w:t xml:space="preserve"> HOW TO ENTER</w:t>
      </w:r>
    </w:p>
    <w:p w14:paraId="098C9135" w14:textId="4CAA3123" w:rsidR="00CE1965" w:rsidRDefault="00D113ED" w:rsidP="00CE1965">
      <w:pPr>
        <w:rPr>
          <w:sz w:val="28"/>
          <w:szCs w:val="28"/>
        </w:rPr>
      </w:pPr>
      <w:bookmarkStart w:id="0" w:name="_Hlk112454362"/>
      <w:r w:rsidRPr="00D113ED">
        <w:rPr>
          <w:sz w:val="28"/>
          <w:szCs w:val="28"/>
        </w:rPr>
        <w:t>No purchase is necessary to win</w:t>
      </w:r>
      <w:r>
        <w:rPr>
          <w:sz w:val="28"/>
          <w:szCs w:val="28"/>
        </w:rPr>
        <w:t xml:space="preserve">. </w:t>
      </w:r>
      <w:bookmarkEnd w:id="0"/>
      <w:r w:rsidR="00CE1965">
        <w:rPr>
          <w:sz w:val="28"/>
          <w:szCs w:val="28"/>
        </w:rPr>
        <w:t>By entering the contest, entrants accept and agree to be bound by the contest rules set out herein and accept the decisions of the Sponsor, or those acting on behalf of the Sponsor, as final and binding, without the right to appeal, in all aspects, including without limitation, as to eligibility and/or disqualification of entries. Entries that are incomplete, irregular, have been submitted through illicit means, or do not conform to or satisfy any condition of these Contest rules shall be disqualified.</w:t>
      </w:r>
    </w:p>
    <w:p w14:paraId="060198E0" w14:textId="0C9CE480" w:rsidR="00D113ED" w:rsidRDefault="00CE1965" w:rsidP="00CE1965">
      <w:pPr>
        <w:rPr>
          <w:sz w:val="28"/>
          <w:szCs w:val="28"/>
        </w:rPr>
      </w:pPr>
      <w:r w:rsidRPr="00CE1965">
        <w:rPr>
          <w:b/>
          <w:bCs/>
          <w:sz w:val="28"/>
          <w:szCs w:val="28"/>
        </w:rPr>
        <w:t>Entry:</w:t>
      </w:r>
      <w:r>
        <w:rPr>
          <w:sz w:val="28"/>
          <w:szCs w:val="28"/>
        </w:rPr>
        <w:t xml:space="preserve"> </w:t>
      </w:r>
      <w:r w:rsidR="00D113ED" w:rsidRPr="00D113ED">
        <w:rPr>
          <w:sz w:val="28"/>
          <w:szCs w:val="28"/>
        </w:rPr>
        <w:t xml:space="preserve">To enter, </w:t>
      </w:r>
      <w:r w:rsidR="00D113ED">
        <w:rPr>
          <w:sz w:val="28"/>
          <w:szCs w:val="28"/>
        </w:rPr>
        <w:t>the Contestant must</w:t>
      </w:r>
      <w:r w:rsidR="007166E6">
        <w:rPr>
          <w:sz w:val="28"/>
          <w:szCs w:val="28"/>
        </w:rPr>
        <w:t xml:space="preserve"> attend a Wedding Ring Expo </w:t>
      </w:r>
      <w:r w:rsidR="00D113ED">
        <w:rPr>
          <w:sz w:val="28"/>
          <w:szCs w:val="28"/>
        </w:rPr>
        <w:t xml:space="preserve">and sign in </w:t>
      </w:r>
      <w:r w:rsidR="007166E6">
        <w:rPr>
          <w:sz w:val="28"/>
          <w:szCs w:val="28"/>
        </w:rPr>
        <w:t>at the registration desk. Contestants may pre-register or register at the door</w:t>
      </w:r>
      <w:r w:rsidR="00D113ED">
        <w:rPr>
          <w:sz w:val="28"/>
          <w:szCs w:val="28"/>
        </w:rPr>
        <w:t xml:space="preserve">. </w:t>
      </w:r>
    </w:p>
    <w:p w14:paraId="041A65B4" w14:textId="53C95F48" w:rsidR="007166E6" w:rsidRDefault="007166E6" w:rsidP="00CE1965">
      <w:pPr>
        <w:rPr>
          <w:sz w:val="28"/>
          <w:szCs w:val="28"/>
        </w:rPr>
      </w:pPr>
      <w:r>
        <w:rPr>
          <w:sz w:val="28"/>
          <w:szCs w:val="28"/>
        </w:rPr>
        <w:t>Contestants may enter to win once per expo.</w:t>
      </w:r>
    </w:p>
    <w:p w14:paraId="478F4FF5" w14:textId="18A88335" w:rsidR="00392698" w:rsidRPr="00392698" w:rsidRDefault="00676633" w:rsidP="007166E6">
      <w:pPr>
        <w:rPr>
          <w:rFonts w:ascii="Arial" w:hAnsi="Arial" w:cs="Arial"/>
          <w:color w:val="000000"/>
          <w:sz w:val="24"/>
          <w:szCs w:val="24"/>
        </w:rPr>
      </w:pPr>
      <w:proofErr w:type="gramStart"/>
      <w:r w:rsidRPr="00B26BD4">
        <w:rPr>
          <w:sz w:val="28"/>
          <w:szCs w:val="28"/>
        </w:rPr>
        <w:t>For the purpose of</w:t>
      </w:r>
      <w:proofErr w:type="gramEnd"/>
      <w:r w:rsidRPr="00B26BD4">
        <w:rPr>
          <w:sz w:val="28"/>
          <w:szCs w:val="28"/>
        </w:rPr>
        <w:t xml:space="preserve"> the Contest Rules, “Contestant” means each Contest participant that meet the criteria’s mentioned above.</w:t>
      </w:r>
    </w:p>
    <w:p w14:paraId="5FFB5693" w14:textId="0AECC880" w:rsidR="00392698" w:rsidRDefault="00392698" w:rsidP="00392698">
      <w:pPr>
        <w:autoSpaceDE w:val="0"/>
        <w:autoSpaceDN w:val="0"/>
        <w:adjustRightInd w:val="0"/>
        <w:spacing w:after="0" w:line="240" w:lineRule="auto"/>
        <w:rPr>
          <w:sz w:val="28"/>
          <w:szCs w:val="28"/>
        </w:rPr>
      </w:pPr>
      <w:bookmarkStart w:id="1" w:name="_Hlk112454049"/>
      <w:r w:rsidRPr="00392698">
        <w:rPr>
          <w:sz w:val="28"/>
          <w:szCs w:val="28"/>
        </w:rPr>
        <w:t>Prize</w:t>
      </w:r>
      <w:r w:rsidR="00861A63">
        <w:rPr>
          <w:sz w:val="28"/>
          <w:szCs w:val="28"/>
        </w:rPr>
        <w:t xml:space="preserve"> is not transferable and </w:t>
      </w:r>
      <w:r w:rsidRPr="00392698">
        <w:rPr>
          <w:sz w:val="28"/>
          <w:szCs w:val="28"/>
        </w:rPr>
        <w:t xml:space="preserve">cannot be redeemed for cash or substituted for any other items by the winners. The winners cannot assign or transfer a prize. </w:t>
      </w:r>
      <w:r>
        <w:rPr>
          <w:sz w:val="28"/>
          <w:szCs w:val="28"/>
        </w:rPr>
        <w:t>Northstar Travel</w:t>
      </w:r>
      <w:r w:rsidR="00EF771E">
        <w:rPr>
          <w:sz w:val="28"/>
          <w:szCs w:val="28"/>
        </w:rPr>
        <w:t>,</w:t>
      </w:r>
      <w:r>
        <w:rPr>
          <w:sz w:val="28"/>
          <w:szCs w:val="28"/>
        </w:rPr>
        <w:t xml:space="preserve"> </w:t>
      </w:r>
      <w:r w:rsidR="00EF771E">
        <w:rPr>
          <w:sz w:val="28"/>
          <w:szCs w:val="28"/>
        </w:rPr>
        <w:t>Secrets Riviera Cancun Resort &amp; Spa</w:t>
      </w:r>
      <w:r w:rsidR="00400717" w:rsidRPr="00B26BD4">
        <w:rPr>
          <w:sz w:val="28"/>
          <w:szCs w:val="28"/>
        </w:rPr>
        <w:t xml:space="preserve"> </w:t>
      </w:r>
      <w:r w:rsidR="00EF771E">
        <w:rPr>
          <w:sz w:val="28"/>
          <w:szCs w:val="28"/>
        </w:rPr>
        <w:t xml:space="preserve">and World of Hyatt </w:t>
      </w:r>
      <w:r w:rsidRPr="00392698">
        <w:rPr>
          <w:sz w:val="28"/>
          <w:szCs w:val="28"/>
        </w:rPr>
        <w:lastRenderedPageBreak/>
        <w:t xml:space="preserve">reserves the right to substitute a comparable prize of like or greater value, for any prize, for any reason. </w:t>
      </w:r>
    </w:p>
    <w:bookmarkEnd w:id="1"/>
    <w:p w14:paraId="3D320AE9" w14:textId="43D95F97" w:rsidR="00392698" w:rsidRDefault="00392698" w:rsidP="00392698">
      <w:pPr>
        <w:autoSpaceDE w:val="0"/>
        <w:autoSpaceDN w:val="0"/>
        <w:adjustRightInd w:val="0"/>
        <w:spacing w:after="0" w:line="240" w:lineRule="auto"/>
        <w:rPr>
          <w:sz w:val="28"/>
          <w:szCs w:val="28"/>
        </w:rPr>
      </w:pPr>
    </w:p>
    <w:p w14:paraId="60594E40" w14:textId="131B4E38" w:rsidR="00806185" w:rsidRPr="00806185" w:rsidRDefault="00806185" w:rsidP="00806185">
      <w:pPr>
        <w:autoSpaceDE w:val="0"/>
        <w:autoSpaceDN w:val="0"/>
        <w:adjustRightInd w:val="0"/>
        <w:spacing w:after="0" w:line="240" w:lineRule="auto"/>
        <w:rPr>
          <w:sz w:val="28"/>
          <w:szCs w:val="28"/>
        </w:rPr>
      </w:pPr>
      <w:bookmarkStart w:id="2" w:name="_Hlk112454312"/>
      <w:r w:rsidRPr="00806185">
        <w:rPr>
          <w:sz w:val="28"/>
          <w:szCs w:val="28"/>
        </w:rPr>
        <w:t xml:space="preserve">These rules are available at </w:t>
      </w:r>
      <w:proofErr w:type="gramStart"/>
      <w:r w:rsidRPr="00806185">
        <w:rPr>
          <w:sz w:val="28"/>
          <w:szCs w:val="28"/>
        </w:rPr>
        <w:t>www</w:t>
      </w:r>
      <w:r w:rsidR="00CE1965" w:rsidRPr="00CE1965">
        <w:rPr>
          <w:sz w:val="28"/>
          <w:szCs w:val="28"/>
        </w:rPr>
        <w:t>.theweddingring.ca</w:t>
      </w:r>
      <w:proofErr w:type="gramEnd"/>
      <w:r w:rsidRPr="00806185">
        <w:rPr>
          <w:sz w:val="28"/>
          <w:szCs w:val="28"/>
        </w:rPr>
        <w:t xml:space="preserve"> </w:t>
      </w:r>
    </w:p>
    <w:bookmarkEnd w:id="2"/>
    <w:p w14:paraId="094778AA" w14:textId="77777777" w:rsidR="00D113ED" w:rsidRPr="00D113ED" w:rsidRDefault="00D113ED" w:rsidP="00D113ED">
      <w:pPr>
        <w:autoSpaceDE w:val="0"/>
        <w:autoSpaceDN w:val="0"/>
        <w:adjustRightInd w:val="0"/>
        <w:spacing w:after="0" w:line="240" w:lineRule="auto"/>
        <w:rPr>
          <w:rFonts w:ascii="Arial" w:hAnsi="Arial" w:cs="Arial"/>
          <w:color w:val="000000"/>
          <w:sz w:val="24"/>
          <w:szCs w:val="24"/>
        </w:rPr>
      </w:pPr>
    </w:p>
    <w:p w14:paraId="3398E508" w14:textId="79F6ACFB" w:rsidR="00B26BD4" w:rsidRPr="00B26BD4" w:rsidRDefault="00D113ED" w:rsidP="00230230">
      <w:pPr>
        <w:autoSpaceDE w:val="0"/>
        <w:autoSpaceDN w:val="0"/>
        <w:adjustRightInd w:val="0"/>
        <w:spacing w:after="0" w:line="240" w:lineRule="auto"/>
        <w:rPr>
          <w:b/>
          <w:bCs/>
          <w:sz w:val="28"/>
          <w:szCs w:val="28"/>
        </w:rPr>
      </w:pPr>
      <w:r w:rsidRPr="00D113ED">
        <w:rPr>
          <w:rFonts w:ascii="Arial" w:hAnsi="Arial" w:cs="Arial"/>
          <w:color w:val="000000"/>
          <w:sz w:val="24"/>
          <w:szCs w:val="24"/>
        </w:rPr>
        <w:t xml:space="preserve"> </w:t>
      </w:r>
      <w:r w:rsidR="00B26BD4" w:rsidRPr="00B26BD4">
        <w:rPr>
          <w:b/>
          <w:bCs/>
          <w:sz w:val="28"/>
          <w:szCs w:val="28"/>
        </w:rPr>
        <w:t>SELECTION OF WINNER</w:t>
      </w:r>
    </w:p>
    <w:p w14:paraId="6D482788" w14:textId="452257CA" w:rsidR="00575AAD" w:rsidRDefault="00B26BD4" w:rsidP="00B26BD4">
      <w:pPr>
        <w:autoSpaceDE w:val="0"/>
        <w:autoSpaceDN w:val="0"/>
        <w:adjustRightInd w:val="0"/>
        <w:spacing w:after="0" w:line="240" w:lineRule="auto"/>
        <w:rPr>
          <w:sz w:val="28"/>
          <w:szCs w:val="28"/>
        </w:rPr>
      </w:pPr>
      <w:r w:rsidRPr="00B26BD4">
        <w:rPr>
          <w:sz w:val="28"/>
          <w:szCs w:val="28"/>
        </w:rPr>
        <w:t xml:space="preserve">On or about </w:t>
      </w:r>
      <w:r w:rsidR="00400717">
        <w:rPr>
          <w:sz w:val="28"/>
          <w:szCs w:val="28"/>
        </w:rPr>
        <w:t>May 5th</w:t>
      </w:r>
      <w:r w:rsidR="00230230">
        <w:rPr>
          <w:sz w:val="28"/>
          <w:szCs w:val="28"/>
        </w:rPr>
        <w:t xml:space="preserve">, </w:t>
      </w:r>
      <w:proofErr w:type="gramStart"/>
      <w:r w:rsidR="00230230">
        <w:rPr>
          <w:sz w:val="28"/>
          <w:szCs w:val="28"/>
        </w:rPr>
        <w:t>202</w:t>
      </w:r>
      <w:r w:rsidR="00400717">
        <w:rPr>
          <w:sz w:val="28"/>
          <w:szCs w:val="28"/>
        </w:rPr>
        <w:t>4</w:t>
      </w:r>
      <w:proofErr w:type="gramEnd"/>
      <w:r w:rsidRPr="00B26BD4">
        <w:rPr>
          <w:sz w:val="28"/>
          <w:szCs w:val="28"/>
        </w:rPr>
        <w:t xml:space="preserve"> all </w:t>
      </w:r>
      <w:r w:rsidR="00861A63">
        <w:rPr>
          <w:sz w:val="28"/>
          <w:szCs w:val="28"/>
        </w:rPr>
        <w:t>e</w:t>
      </w:r>
      <w:r w:rsidRPr="00B26BD4">
        <w:rPr>
          <w:sz w:val="28"/>
          <w:szCs w:val="28"/>
        </w:rPr>
        <w:t xml:space="preserve">ntries will be loaded into a </w:t>
      </w:r>
      <w:r w:rsidR="00230230">
        <w:rPr>
          <w:sz w:val="28"/>
          <w:szCs w:val="28"/>
        </w:rPr>
        <w:t>drum</w:t>
      </w:r>
      <w:r w:rsidRPr="00B26BD4">
        <w:rPr>
          <w:sz w:val="28"/>
          <w:szCs w:val="28"/>
        </w:rPr>
        <w:t xml:space="preserve"> and a winner will be selected. The winner </w:t>
      </w:r>
      <w:r w:rsidR="007166E6">
        <w:rPr>
          <w:sz w:val="28"/>
          <w:szCs w:val="28"/>
        </w:rPr>
        <w:t xml:space="preserve">will be notified </w:t>
      </w:r>
      <w:r w:rsidRPr="00B26BD4">
        <w:rPr>
          <w:sz w:val="28"/>
          <w:szCs w:val="28"/>
        </w:rPr>
        <w:t>within ten (10) days of selection</w:t>
      </w:r>
      <w:r w:rsidR="007166E6">
        <w:rPr>
          <w:sz w:val="28"/>
          <w:szCs w:val="28"/>
        </w:rPr>
        <w:t xml:space="preserve"> via the contact info provided at expo registration.</w:t>
      </w:r>
    </w:p>
    <w:p w14:paraId="08DDB374" w14:textId="3C3A0EE8" w:rsidR="00D113ED" w:rsidRDefault="00D113ED" w:rsidP="00B26BD4">
      <w:pPr>
        <w:autoSpaceDE w:val="0"/>
        <w:autoSpaceDN w:val="0"/>
        <w:adjustRightInd w:val="0"/>
        <w:spacing w:after="0" w:line="240" w:lineRule="auto"/>
        <w:rPr>
          <w:sz w:val="28"/>
          <w:szCs w:val="28"/>
        </w:rPr>
      </w:pPr>
    </w:p>
    <w:p w14:paraId="05EF38CF" w14:textId="456301C4" w:rsidR="00D113ED" w:rsidRPr="00D113ED" w:rsidRDefault="00D113ED" w:rsidP="00D113ED">
      <w:pPr>
        <w:pStyle w:val="ListParagraph"/>
        <w:numPr>
          <w:ilvl w:val="0"/>
          <w:numId w:val="4"/>
        </w:numPr>
        <w:autoSpaceDE w:val="0"/>
        <w:autoSpaceDN w:val="0"/>
        <w:adjustRightInd w:val="0"/>
        <w:spacing w:after="0" w:line="240" w:lineRule="auto"/>
        <w:rPr>
          <w:rFonts w:ascii="TrebuchetMS-Bold" w:hAnsi="TrebuchetMS-Bold" w:cs="TrebuchetMS-Bold"/>
          <w:b/>
          <w:bCs/>
          <w:sz w:val="28"/>
          <w:szCs w:val="28"/>
        </w:rPr>
      </w:pPr>
      <w:bookmarkStart w:id="3" w:name="_Hlk112454217"/>
      <w:r w:rsidRPr="00D113ED">
        <w:rPr>
          <w:rFonts w:ascii="TrebuchetMS-Bold" w:hAnsi="TrebuchetMS-Bold" w:cs="TrebuchetMS-Bold"/>
          <w:b/>
          <w:bCs/>
          <w:sz w:val="28"/>
          <w:szCs w:val="28"/>
        </w:rPr>
        <w:t>PRIVACY AND PUBLICITY</w:t>
      </w:r>
    </w:p>
    <w:p w14:paraId="1A5AA2BD" w14:textId="3DDA0E40" w:rsidR="00D113ED" w:rsidRDefault="00D113ED" w:rsidP="00D113ED">
      <w:pPr>
        <w:autoSpaceDE w:val="0"/>
        <w:autoSpaceDN w:val="0"/>
        <w:adjustRightInd w:val="0"/>
        <w:spacing w:after="0" w:line="240" w:lineRule="auto"/>
        <w:rPr>
          <w:rFonts w:ascii="TrebuchetMS" w:hAnsi="TrebuchetMS" w:cs="TrebuchetMS"/>
          <w:sz w:val="28"/>
          <w:szCs w:val="28"/>
        </w:rPr>
      </w:pPr>
      <w:r w:rsidRPr="00D113ED">
        <w:rPr>
          <w:rFonts w:ascii="TrebuchetMS" w:hAnsi="TrebuchetMS" w:cs="TrebuchetMS"/>
          <w:sz w:val="28"/>
          <w:szCs w:val="28"/>
        </w:rPr>
        <w:t>Except where prohibited, participation in</w:t>
      </w:r>
      <w:r>
        <w:rPr>
          <w:rFonts w:ascii="TrebuchetMS" w:hAnsi="TrebuchetMS" w:cs="TrebuchetMS"/>
          <w:sz w:val="28"/>
          <w:szCs w:val="28"/>
        </w:rPr>
        <w:t xml:space="preserve"> the Contest constitutes an entrant’s consent to the Sponsor’s use of his/her name, likeness, voice, opinions, biographical information for promotional purposes in any media without further payment or consideration.</w:t>
      </w:r>
    </w:p>
    <w:bookmarkEnd w:id="3"/>
    <w:p w14:paraId="2CC15231" w14:textId="77777777" w:rsidR="007D2073" w:rsidRPr="007D2073" w:rsidRDefault="007D2073" w:rsidP="007D2073">
      <w:pPr>
        <w:autoSpaceDE w:val="0"/>
        <w:autoSpaceDN w:val="0"/>
        <w:adjustRightInd w:val="0"/>
        <w:spacing w:after="0" w:line="240" w:lineRule="auto"/>
        <w:rPr>
          <w:rFonts w:ascii="Arial" w:hAnsi="Arial" w:cs="Arial"/>
          <w:color w:val="000000"/>
          <w:sz w:val="24"/>
          <w:szCs w:val="24"/>
        </w:rPr>
      </w:pPr>
    </w:p>
    <w:p w14:paraId="3F1E1CB6" w14:textId="61C750F9" w:rsidR="00861A63" w:rsidRPr="00861A63" w:rsidRDefault="00F92BEA" w:rsidP="00861A63">
      <w:pPr>
        <w:pStyle w:val="ListParagraph"/>
        <w:numPr>
          <w:ilvl w:val="0"/>
          <w:numId w:val="4"/>
        </w:numPr>
        <w:autoSpaceDE w:val="0"/>
        <w:autoSpaceDN w:val="0"/>
        <w:adjustRightInd w:val="0"/>
        <w:spacing w:after="0" w:line="240" w:lineRule="auto"/>
        <w:rPr>
          <w:rFonts w:ascii="TrebuchetMS" w:hAnsi="TrebuchetMS" w:cs="TrebuchetMS"/>
          <w:b/>
          <w:bCs/>
          <w:sz w:val="28"/>
          <w:szCs w:val="28"/>
        </w:rPr>
      </w:pPr>
      <w:r>
        <w:rPr>
          <w:rFonts w:ascii="TrebuchetMS" w:hAnsi="TrebuchetMS" w:cs="TrebuchetMS"/>
          <w:b/>
          <w:bCs/>
          <w:sz w:val="28"/>
          <w:szCs w:val="28"/>
        </w:rPr>
        <w:t>GENERAL</w:t>
      </w:r>
    </w:p>
    <w:p w14:paraId="612E0D3C" w14:textId="77777777" w:rsidR="00861A63" w:rsidRDefault="00861A63" w:rsidP="00861A63">
      <w:pPr>
        <w:pStyle w:val="ListParagraph"/>
        <w:numPr>
          <w:ilvl w:val="0"/>
          <w:numId w:val="1"/>
        </w:numPr>
        <w:autoSpaceDE w:val="0"/>
        <w:autoSpaceDN w:val="0"/>
        <w:adjustRightInd w:val="0"/>
        <w:spacing w:after="0" w:line="240" w:lineRule="auto"/>
        <w:rPr>
          <w:rFonts w:ascii="TrebuchetMS" w:hAnsi="TrebuchetMS" w:cs="TrebuchetMS"/>
          <w:sz w:val="28"/>
          <w:szCs w:val="28"/>
        </w:rPr>
      </w:pPr>
      <w:r w:rsidRPr="00861A63">
        <w:rPr>
          <w:rFonts w:ascii="TrebuchetMS" w:hAnsi="TrebuchetMS" w:cs="TrebuchetMS"/>
          <w:sz w:val="28"/>
          <w:szCs w:val="28"/>
        </w:rPr>
        <w:t xml:space="preserve">By entering the Contest, each entrant agrees to abide by these Contest Rules. This Contest is subject to all applicable federal, </w:t>
      </w:r>
      <w:proofErr w:type="gramStart"/>
      <w:r w:rsidRPr="00861A63">
        <w:rPr>
          <w:rFonts w:ascii="TrebuchetMS" w:hAnsi="TrebuchetMS" w:cs="TrebuchetMS"/>
          <w:sz w:val="28"/>
          <w:szCs w:val="28"/>
        </w:rPr>
        <w:t>provincial</w:t>
      </w:r>
      <w:proofErr w:type="gramEnd"/>
      <w:r w:rsidRPr="00861A63">
        <w:rPr>
          <w:rFonts w:ascii="TrebuchetMS" w:hAnsi="TrebuchetMS" w:cs="TrebuchetMS"/>
          <w:sz w:val="28"/>
          <w:szCs w:val="28"/>
        </w:rPr>
        <w:t xml:space="preserve"> and municipal laws. Void </w:t>
      </w:r>
      <w:proofErr w:type="gramStart"/>
      <w:r w:rsidRPr="00861A63">
        <w:rPr>
          <w:rFonts w:ascii="TrebuchetMS" w:hAnsi="TrebuchetMS" w:cs="TrebuchetMS"/>
          <w:sz w:val="28"/>
          <w:szCs w:val="28"/>
        </w:rPr>
        <w:t>where</w:t>
      </w:r>
      <w:proofErr w:type="gramEnd"/>
      <w:r w:rsidRPr="00861A63">
        <w:rPr>
          <w:rFonts w:ascii="TrebuchetMS" w:hAnsi="TrebuchetMS" w:cs="TrebuchetMS"/>
          <w:sz w:val="28"/>
          <w:szCs w:val="28"/>
        </w:rPr>
        <w:t xml:space="preserve"> prohibited by law. The decisions of the Sponsor with respect to all aspects of this Contest are final and binding on all entrants without right of appeal. </w:t>
      </w:r>
    </w:p>
    <w:p w14:paraId="6C1EE3EF" w14:textId="77777777" w:rsidR="007D2073" w:rsidRDefault="00861A63" w:rsidP="007D2073">
      <w:pPr>
        <w:pStyle w:val="ListParagraph"/>
        <w:numPr>
          <w:ilvl w:val="0"/>
          <w:numId w:val="1"/>
        </w:numPr>
        <w:autoSpaceDE w:val="0"/>
        <w:autoSpaceDN w:val="0"/>
        <w:adjustRightInd w:val="0"/>
        <w:spacing w:after="0" w:line="240" w:lineRule="auto"/>
        <w:rPr>
          <w:rFonts w:ascii="TrebuchetMS" w:hAnsi="TrebuchetMS" w:cs="TrebuchetMS"/>
          <w:sz w:val="28"/>
          <w:szCs w:val="28"/>
        </w:rPr>
      </w:pPr>
      <w:r>
        <w:rPr>
          <w:rFonts w:ascii="TrebuchetMS" w:hAnsi="TrebuchetMS" w:cs="TrebuchetMS"/>
          <w:sz w:val="28"/>
          <w:szCs w:val="28"/>
        </w:rPr>
        <w:t xml:space="preserve">The </w:t>
      </w:r>
      <w:r w:rsidRPr="00861A63">
        <w:rPr>
          <w:rFonts w:ascii="TrebuchetMS" w:hAnsi="TrebuchetMS" w:cs="TrebuchetMS"/>
          <w:sz w:val="28"/>
          <w:szCs w:val="28"/>
        </w:rPr>
        <w:t xml:space="preserve">Sponsor reserves the right to cancel, suspend, </w:t>
      </w:r>
      <w:proofErr w:type="gramStart"/>
      <w:r w:rsidRPr="00861A63">
        <w:rPr>
          <w:rFonts w:ascii="TrebuchetMS" w:hAnsi="TrebuchetMS" w:cs="TrebuchetMS"/>
          <w:sz w:val="28"/>
          <w:szCs w:val="28"/>
        </w:rPr>
        <w:t>withdraw</w:t>
      </w:r>
      <w:proofErr w:type="gramEnd"/>
      <w:r w:rsidRPr="00861A63">
        <w:rPr>
          <w:rFonts w:ascii="TrebuchetMS" w:hAnsi="TrebuchetMS" w:cs="TrebuchetMS"/>
          <w:sz w:val="28"/>
          <w:szCs w:val="28"/>
        </w:rPr>
        <w:t xml:space="preserve"> or amend this Contest in any way, without prior notice or obligation, in the event of an error, technical problem, computer virus, bugs, tampering, unauthorized intervention, fraud, technical failure or any other cause beyond the reasonable control of the Sponsor that interferes with the proper conduct of this Contest as contemplated by these Contest Rules. Any attempt to deliberately undermine the legitimate operation of this Contest is a violation of criminal and civil laws and should such an attempt be made, the Sponsor reserves the right to seek remedies and damages to the fullest extent permitted by law, including criminal prosecution. </w:t>
      </w:r>
    </w:p>
    <w:p w14:paraId="105233A5" w14:textId="05C783BD" w:rsidR="00861A63" w:rsidRPr="00F92BEA" w:rsidRDefault="007D2073" w:rsidP="00F92BEA">
      <w:pPr>
        <w:pStyle w:val="ListParagraph"/>
        <w:numPr>
          <w:ilvl w:val="0"/>
          <w:numId w:val="1"/>
        </w:numPr>
        <w:autoSpaceDE w:val="0"/>
        <w:autoSpaceDN w:val="0"/>
        <w:adjustRightInd w:val="0"/>
        <w:spacing w:after="0" w:line="240" w:lineRule="auto"/>
        <w:rPr>
          <w:rFonts w:ascii="TrebuchetMS" w:hAnsi="TrebuchetMS" w:cs="TrebuchetMS"/>
          <w:sz w:val="28"/>
          <w:szCs w:val="28"/>
        </w:rPr>
      </w:pPr>
      <w:r w:rsidRPr="007D2073">
        <w:rPr>
          <w:rFonts w:ascii="TrebuchetMS" w:hAnsi="TrebuchetMS" w:cs="TrebuchetMS"/>
          <w:sz w:val="28"/>
          <w:szCs w:val="28"/>
        </w:rPr>
        <w:t>All Entries are subject to verification at any time and for any reason. The Sponsor reserves the right, in its sole and absolute discretion, to require proof of identity and/or eligibility (in a form acceptable to the Sponsor – including, without limitation, government issued photo identification): (</w:t>
      </w:r>
      <w:proofErr w:type="spellStart"/>
      <w:r w:rsidRPr="007D2073">
        <w:rPr>
          <w:rFonts w:ascii="TrebuchetMS" w:hAnsi="TrebuchetMS" w:cs="TrebuchetMS"/>
          <w:sz w:val="28"/>
          <w:szCs w:val="28"/>
        </w:rPr>
        <w:t>i</w:t>
      </w:r>
      <w:proofErr w:type="spellEnd"/>
      <w:r w:rsidRPr="007D2073">
        <w:rPr>
          <w:rFonts w:ascii="TrebuchetMS" w:hAnsi="TrebuchetMS" w:cs="TrebuchetMS"/>
          <w:sz w:val="28"/>
          <w:szCs w:val="28"/>
        </w:rPr>
        <w:t xml:space="preserve">) for the purposes of verifying an individual’s eligibility to participate in this Contest; (ii) for the purposes of verifying the eligibility and/or legitimacy of </w:t>
      </w:r>
      <w:r w:rsidRPr="007D2073">
        <w:rPr>
          <w:rFonts w:ascii="TrebuchetMS" w:hAnsi="TrebuchetMS" w:cs="TrebuchetMS"/>
          <w:sz w:val="28"/>
          <w:szCs w:val="28"/>
        </w:rPr>
        <w:lastRenderedPageBreak/>
        <w:t>any Entry entered (or purportedly entered) for the purposes of this Contest; and/or (iii) for any other reason the Sponsor deems necessary, in its sole and absolute discretion, for the purposes of administering this Contest in accordance with these Rules. Failure to provide such proof to the satisfaction of the Sponsor in a timely manner may result in disqualification in the sole and absolute discretion of the Sponsor</w:t>
      </w:r>
      <w:r w:rsidR="00F92BEA">
        <w:rPr>
          <w:rFonts w:ascii="TrebuchetMS" w:hAnsi="TrebuchetMS" w:cs="TrebuchetMS"/>
          <w:sz w:val="28"/>
          <w:szCs w:val="28"/>
        </w:rPr>
        <w:t>.</w:t>
      </w:r>
    </w:p>
    <w:p w14:paraId="2052C3DF" w14:textId="041077F8" w:rsidR="00861A63" w:rsidRPr="00861A63" w:rsidRDefault="00861A63" w:rsidP="00861A63">
      <w:pPr>
        <w:pStyle w:val="ListParagraph"/>
        <w:autoSpaceDE w:val="0"/>
        <w:autoSpaceDN w:val="0"/>
        <w:adjustRightInd w:val="0"/>
        <w:spacing w:after="0" w:line="240" w:lineRule="auto"/>
        <w:rPr>
          <w:sz w:val="28"/>
          <w:szCs w:val="28"/>
        </w:rPr>
      </w:pPr>
    </w:p>
    <w:sectPr w:rsidR="00861A63" w:rsidRPr="00861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MS-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E7E41"/>
    <w:multiLevelType w:val="hybridMultilevel"/>
    <w:tmpl w:val="9ECA486E"/>
    <w:lvl w:ilvl="0" w:tplc="F87E8EA0">
      <w:start w:val="3"/>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8144947"/>
    <w:multiLevelType w:val="hybridMultilevel"/>
    <w:tmpl w:val="B7142118"/>
    <w:lvl w:ilvl="0" w:tplc="F87E8EA0">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61D54D8"/>
    <w:multiLevelType w:val="hybridMultilevel"/>
    <w:tmpl w:val="21DC68D8"/>
    <w:lvl w:ilvl="0" w:tplc="F87E8EA0">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9F533EC"/>
    <w:multiLevelType w:val="hybridMultilevel"/>
    <w:tmpl w:val="67801232"/>
    <w:lvl w:ilvl="0" w:tplc="B6B0301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05743936">
    <w:abstractNumId w:val="2"/>
  </w:num>
  <w:num w:numId="2" w16cid:durableId="340620176">
    <w:abstractNumId w:val="1"/>
  </w:num>
  <w:num w:numId="3" w16cid:durableId="1370256345">
    <w:abstractNumId w:val="0"/>
  </w:num>
  <w:num w:numId="4" w16cid:durableId="478767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15"/>
    <w:rsid w:val="00045912"/>
    <w:rsid w:val="001338B8"/>
    <w:rsid w:val="002248AC"/>
    <w:rsid w:val="00230230"/>
    <w:rsid w:val="002A1CE8"/>
    <w:rsid w:val="00392698"/>
    <w:rsid w:val="00400717"/>
    <w:rsid w:val="004C4FF1"/>
    <w:rsid w:val="005050AB"/>
    <w:rsid w:val="00575AAD"/>
    <w:rsid w:val="00577D86"/>
    <w:rsid w:val="005C67A7"/>
    <w:rsid w:val="005E322F"/>
    <w:rsid w:val="00676633"/>
    <w:rsid w:val="007166E6"/>
    <w:rsid w:val="007B2A0F"/>
    <w:rsid w:val="007D2073"/>
    <w:rsid w:val="00806185"/>
    <w:rsid w:val="00861A63"/>
    <w:rsid w:val="00872C60"/>
    <w:rsid w:val="008D460E"/>
    <w:rsid w:val="00B26BD4"/>
    <w:rsid w:val="00C158F9"/>
    <w:rsid w:val="00CB7F68"/>
    <w:rsid w:val="00CD1F84"/>
    <w:rsid w:val="00CE1965"/>
    <w:rsid w:val="00D113ED"/>
    <w:rsid w:val="00D65C15"/>
    <w:rsid w:val="00E20989"/>
    <w:rsid w:val="00EF771E"/>
    <w:rsid w:val="00F37334"/>
    <w:rsid w:val="00F42113"/>
    <w:rsid w:val="00F92B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3875"/>
  <w15:chartTrackingRefBased/>
  <w15:docId w15:val="{06B8BFDE-4115-40E1-890D-0D391F5F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C15"/>
    <w:pPr>
      <w:ind w:left="720"/>
      <w:contextualSpacing/>
    </w:pPr>
  </w:style>
  <w:style w:type="paragraph" w:customStyle="1" w:styleId="Default">
    <w:name w:val="Default"/>
    <w:rsid w:val="00D113ED"/>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C158F9"/>
    <w:rPr>
      <w:i/>
      <w:iCs/>
    </w:rPr>
  </w:style>
  <w:style w:type="character" w:customStyle="1" w:styleId="contentpasted0">
    <w:name w:val="contentpasted0"/>
    <w:basedOn w:val="DefaultParagraphFont"/>
    <w:rsid w:val="00400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85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Sullivan</dc:creator>
  <cp:keywords/>
  <dc:description/>
  <cp:lastModifiedBy>Kristen Sullivan</cp:lastModifiedBy>
  <cp:revision>11</cp:revision>
  <dcterms:created xsi:type="dcterms:W3CDTF">2022-12-03T02:27:00Z</dcterms:created>
  <dcterms:modified xsi:type="dcterms:W3CDTF">2023-11-14T17:12:00Z</dcterms:modified>
</cp:coreProperties>
</file>